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34E1" w:rsidRPr="00AD2C2B" w:rsidRDefault="003E34E1" w:rsidP="003E34E1">
      <w:pPr>
        <w:jc w:val="center"/>
        <w:rPr>
          <w:sz w:val="24"/>
          <w:szCs w:val="24"/>
        </w:rPr>
      </w:pPr>
      <w:bookmarkStart w:id="0" w:name="_GoBack"/>
      <w:bookmarkEnd w:id="0"/>
      <w:r w:rsidRPr="00AD2C2B">
        <w:rPr>
          <w:sz w:val="24"/>
          <w:szCs w:val="24"/>
        </w:rPr>
        <w:t>REGULAMIN SZKOLNEGO KONKURSU NA PLAKAT O TEMATYCE ZWIĄZANEJ Z</w:t>
      </w:r>
      <w:r w:rsidR="00AD2C2B">
        <w:rPr>
          <w:sz w:val="24"/>
          <w:szCs w:val="24"/>
        </w:rPr>
        <w:t> </w:t>
      </w:r>
      <w:r w:rsidRPr="00AD2C2B">
        <w:rPr>
          <w:sz w:val="24"/>
          <w:szCs w:val="24"/>
        </w:rPr>
        <w:t>BEZPIECZEŃSTWEM W SIECI</w:t>
      </w:r>
      <w:r w:rsidR="008275FC">
        <w:rPr>
          <w:sz w:val="24"/>
          <w:szCs w:val="24"/>
        </w:rPr>
        <w:t xml:space="preserve"> - „BEZPIECZNY INTERNET”</w:t>
      </w:r>
    </w:p>
    <w:p w:rsidR="00654D68" w:rsidRDefault="00654D68" w:rsidP="003E34E1">
      <w:pPr>
        <w:rPr>
          <w:sz w:val="24"/>
          <w:szCs w:val="24"/>
        </w:rPr>
      </w:pPr>
      <w:r>
        <w:rPr>
          <w:sz w:val="24"/>
          <w:szCs w:val="24"/>
        </w:rPr>
        <w:t xml:space="preserve">1.  Konkurs przeznaczony jest dla uczniów klas pierwszych Zespołu Szkół </w:t>
      </w:r>
      <w:r w:rsidRPr="00654D68">
        <w:rPr>
          <w:sz w:val="24"/>
          <w:szCs w:val="24"/>
        </w:rPr>
        <w:t>CKR im.</w:t>
      </w:r>
      <w:r w:rsidR="00E54376">
        <w:rPr>
          <w:sz w:val="24"/>
          <w:szCs w:val="24"/>
        </w:rPr>
        <w:t> </w:t>
      </w:r>
      <w:r w:rsidRPr="00654D68">
        <w:rPr>
          <w:sz w:val="24"/>
          <w:szCs w:val="24"/>
        </w:rPr>
        <w:t>Jana</w:t>
      </w:r>
      <w:r>
        <w:rPr>
          <w:sz w:val="24"/>
          <w:szCs w:val="24"/>
        </w:rPr>
        <w:t> </w:t>
      </w:r>
      <w:r w:rsidRPr="00654D68">
        <w:rPr>
          <w:sz w:val="24"/>
          <w:szCs w:val="24"/>
        </w:rPr>
        <w:t>Pawła</w:t>
      </w:r>
      <w:r>
        <w:rPr>
          <w:sz w:val="24"/>
          <w:szCs w:val="24"/>
        </w:rPr>
        <w:t> </w:t>
      </w:r>
      <w:r w:rsidRPr="00654D68">
        <w:rPr>
          <w:sz w:val="24"/>
          <w:szCs w:val="24"/>
        </w:rPr>
        <w:t>II w Brzostku</w:t>
      </w:r>
    </w:p>
    <w:p w:rsidR="003E34E1" w:rsidRPr="00AD2C2B" w:rsidRDefault="009B1ACE" w:rsidP="003E34E1">
      <w:pPr>
        <w:rPr>
          <w:sz w:val="24"/>
          <w:szCs w:val="24"/>
        </w:rPr>
      </w:pPr>
      <w:r>
        <w:rPr>
          <w:sz w:val="24"/>
          <w:szCs w:val="24"/>
        </w:rPr>
        <w:t>2</w:t>
      </w:r>
      <w:r w:rsidR="003E34E1" w:rsidRPr="00AD2C2B">
        <w:rPr>
          <w:sz w:val="24"/>
          <w:szCs w:val="24"/>
        </w:rPr>
        <w:t>. C</w:t>
      </w:r>
      <w:r w:rsidR="00AD2C2B" w:rsidRPr="00AD2C2B">
        <w:rPr>
          <w:sz w:val="24"/>
          <w:szCs w:val="24"/>
        </w:rPr>
        <w:t>ele konkursu</w:t>
      </w:r>
      <w:r w:rsidR="003E34E1" w:rsidRPr="00AD2C2B">
        <w:rPr>
          <w:sz w:val="24"/>
          <w:szCs w:val="24"/>
        </w:rPr>
        <w:t>:</w:t>
      </w:r>
    </w:p>
    <w:p w:rsidR="003E34E1" w:rsidRPr="00AD2C2B" w:rsidRDefault="003E34E1" w:rsidP="003E34E1">
      <w:pPr>
        <w:rPr>
          <w:sz w:val="24"/>
          <w:szCs w:val="24"/>
        </w:rPr>
      </w:pPr>
      <w:r w:rsidRPr="00AD2C2B">
        <w:rPr>
          <w:sz w:val="24"/>
          <w:szCs w:val="24"/>
        </w:rPr>
        <w:t>-uświadomienie uczniów o zagrożeniach związanych z korzystaniem z Internetu,</w:t>
      </w:r>
    </w:p>
    <w:p w:rsidR="003E34E1" w:rsidRPr="00AD2C2B" w:rsidRDefault="003E34E1" w:rsidP="003E34E1">
      <w:pPr>
        <w:rPr>
          <w:sz w:val="24"/>
          <w:szCs w:val="24"/>
        </w:rPr>
      </w:pPr>
      <w:r w:rsidRPr="00AD2C2B">
        <w:rPr>
          <w:sz w:val="24"/>
          <w:szCs w:val="24"/>
        </w:rPr>
        <w:t>- propagowanie zasad bezpiecznego korzystania z Internetu wśród dzieci i młodzieży,</w:t>
      </w:r>
    </w:p>
    <w:p w:rsidR="003E34E1" w:rsidRPr="00AD2C2B" w:rsidRDefault="003E34E1" w:rsidP="003E34E1">
      <w:pPr>
        <w:rPr>
          <w:sz w:val="24"/>
          <w:szCs w:val="24"/>
        </w:rPr>
      </w:pPr>
      <w:r w:rsidRPr="00AD2C2B">
        <w:rPr>
          <w:sz w:val="24"/>
          <w:szCs w:val="24"/>
        </w:rPr>
        <w:t>- zastosowanie różnych technik komputerowych w prezentacji tematu,</w:t>
      </w:r>
    </w:p>
    <w:p w:rsidR="003E34E1" w:rsidRPr="00AD2C2B" w:rsidRDefault="003E34E1" w:rsidP="003E34E1">
      <w:pPr>
        <w:rPr>
          <w:sz w:val="24"/>
          <w:szCs w:val="24"/>
        </w:rPr>
      </w:pPr>
      <w:r w:rsidRPr="00AD2C2B">
        <w:rPr>
          <w:sz w:val="24"/>
          <w:szCs w:val="24"/>
        </w:rPr>
        <w:t>- zachęcanie do inicjowania nowych, ciekawych pomysłów,</w:t>
      </w:r>
    </w:p>
    <w:p w:rsidR="003E34E1" w:rsidRDefault="003E34E1" w:rsidP="003E34E1">
      <w:pPr>
        <w:rPr>
          <w:sz w:val="24"/>
          <w:szCs w:val="24"/>
        </w:rPr>
      </w:pPr>
      <w:r w:rsidRPr="00AD2C2B">
        <w:rPr>
          <w:sz w:val="24"/>
          <w:szCs w:val="24"/>
        </w:rPr>
        <w:t>-wzmocnienie wśród uczniów wiary we własne umiejętności i zdolności.</w:t>
      </w:r>
    </w:p>
    <w:p w:rsidR="00E06AEC" w:rsidRPr="00AD2C2B" w:rsidRDefault="009B1ACE" w:rsidP="003E34E1">
      <w:pPr>
        <w:rPr>
          <w:sz w:val="24"/>
          <w:szCs w:val="24"/>
        </w:rPr>
      </w:pPr>
      <w:r>
        <w:rPr>
          <w:sz w:val="24"/>
          <w:szCs w:val="24"/>
        </w:rPr>
        <w:t>3</w:t>
      </w:r>
      <w:r w:rsidR="00E06AEC">
        <w:rPr>
          <w:sz w:val="24"/>
          <w:szCs w:val="24"/>
        </w:rPr>
        <w:t xml:space="preserve">. Przedmiotem konkursu jest wykonanie plakatu promującego bezpieczeństwo w sieci pt. „Bezpieczny </w:t>
      </w:r>
      <w:r w:rsidR="00985B8F">
        <w:rPr>
          <w:sz w:val="24"/>
          <w:szCs w:val="24"/>
        </w:rPr>
        <w:t>I</w:t>
      </w:r>
      <w:r w:rsidR="00E06AEC">
        <w:rPr>
          <w:sz w:val="24"/>
          <w:szCs w:val="24"/>
        </w:rPr>
        <w:t>nternet”.</w:t>
      </w:r>
    </w:p>
    <w:p w:rsidR="003E34E1" w:rsidRPr="00AD2C2B" w:rsidRDefault="009B1ACE" w:rsidP="003E34E1">
      <w:pPr>
        <w:rPr>
          <w:sz w:val="24"/>
          <w:szCs w:val="24"/>
        </w:rPr>
      </w:pPr>
      <w:r>
        <w:rPr>
          <w:sz w:val="24"/>
          <w:szCs w:val="24"/>
        </w:rPr>
        <w:t>4</w:t>
      </w:r>
      <w:r w:rsidR="003E34E1" w:rsidRPr="00AD2C2B">
        <w:rPr>
          <w:sz w:val="24"/>
          <w:szCs w:val="24"/>
        </w:rPr>
        <w:t>. Plakat powinien być wykonany w dowolnym programie graficznym.</w:t>
      </w:r>
      <w:r w:rsidR="00A879B9">
        <w:rPr>
          <w:sz w:val="24"/>
          <w:szCs w:val="24"/>
        </w:rPr>
        <w:t xml:space="preserve"> </w:t>
      </w:r>
      <w:r w:rsidR="00A879B9" w:rsidRPr="00A879B9">
        <w:rPr>
          <w:sz w:val="24"/>
          <w:szCs w:val="24"/>
        </w:rPr>
        <w:t xml:space="preserve">Należy wysłać pliki w postaci graficznej </w:t>
      </w:r>
      <w:r w:rsidR="00A879B9">
        <w:rPr>
          <w:sz w:val="24"/>
          <w:szCs w:val="24"/>
        </w:rPr>
        <w:t xml:space="preserve">np. </w:t>
      </w:r>
      <w:r w:rsidR="00A879B9" w:rsidRPr="00A879B9">
        <w:rPr>
          <w:sz w:val="24"/>
          <w:szCs w:val="24"/>
        </w:rPr>
        <w:t xml:space="preserve"> .</w:t>
      </w:r>
      <w:proofErr w:type="spellStart"/>
      <w:r w:rsidR="00A879B9" w:rsidRPr="00A879B9">
        <w:rPr>
          <w:sz w:val="24"/>
          <w:szCs w:val="24"/>
        </w:rPr>
        <w:t>jpeg</w:t>
      </w:r>
      <w:proofErr w:type="spellEnd"/>
      <w:r w:rsidR="00A879B9" w:rsidRPr="00A879B9">
        <w:rPr>
          <w:sz w:val="24"/>
          <w:szCs w:val="24"/>
        </w:rPr>
        <w:t>, .</w:t>
      </w:r>
      <w:proofErr w:type="spellStart"/>
      <w:r w:rsidR="00A879B9" w:rsidRPr="00A879B9">
        <w:rPr>
          <w:sz w:val="24"/>
          <w:szCs w:val="24"/>
        </w:rPr>
        <w:t>png</w:t>
      </w:r>
      <w:proofErr w:type="spellEnd"/>
      <w:r w:rsidR="00A879B9" w:rsidRPr="00A879B9">
        <w:rPr>
          <w:sz w:val="24"/>
          <w:szCs w:val="24"/>
        </w:rPr>
        <w:t>, .</w:t>
      </w:r>
      <w:proofErr w:type="spellStart"/>
      <w:r w:rsidR="00A879B9" w:rsidRPr="00A879B9">
        <w:rPr>
          <w:sz w:val="24"/>
          <w:szCs w:val="24"/>
        </w:rPr>
        <w:t>tiff</w:t>
      </w:r>
      <w:proofErr w:type="spellEnd"/>
      <w:r w:rsidR="00A879B9">
        <w:rPr>
          <w:sz w:val="24"/>
          <w:szCs w:val="24"/>
        </w:rPr>
        <w:t>.</w:t>
      </w:r>
    </w:p>
    <w:p w:rsidR="003E34E1" w:rsidRPr="00AD2C2B" w:rsidRDefault="009B1ACE" w:rsidP="003E34E1">
      <w:pPr>
        <w:rPr>
          <w:sz w:val="24"/>
          <w:szCs w:val="24"/>
        </w:rPr>
      </w:pPr>
      <w:r>
        <w:rPr>
          <w:sz w:val="24"/>
          <w:szCs w:val="24"/>
        </w:rPr>
        <w:t>5</w:t>
      </w:r>
      <w:r w:rsidR="003E34E1" w:rsidRPr="00AD2C2B">
        <w:rPr>
          <w:sz w:val="24"/>
          <w:szCs w:val="24"/>
        </w:rPr>
        <w:t xml:space="preserve">. Prace należy wysłać na adres mailowy: </w:t>
      </w:r>
      <w:hyperlink r:id="rId5" w:history="1">
        <w:r w:rsidR="003E34E1" w:rsidRPr="00AD2C2B">
          <w:rPr>
            <w:rStyle w:val="Hipercze"/>
            <w:sz w:val="24"/>
            <w:szCs w:val="24"/>
          </w:rPr>
          <w:t>gochajop@poczta.onet.pl</w:t>
        </w:r>
      </w:hyperlink>
    </w:p>
    <w:p w:rsidR="00AD2C2B" w:rsidRPr="00AD2C2B" w:rsidRDefault="00AD2C2B" w:rsidP="003E34E1">
      <w:pPr>
        <w:rPr>
          <w:sz w:val="24"/>
          <w:szCs w:val="24"/>
        </w:rPr>
      </w:pPr>
      <w:r w:rsidRPr="00AD2C2B">
        <w:rPr>
          <w:sz w:val="24"/>
          <w:szCs w:val="24"/>
        </w:rPr>
        <w:t>Nazwa pliku powinna się składać z imienia i nazwiska autora</w:t>
      </w:r>
      <w:r w:rsidR="00985B8F">
        <w:rPr>
          <w:sz w:val="24"/>
          <w:szCs w:val="24"/>
        </w:rPr>
        <w:t xml:space="preserve"> oraz klasy</w:t>
      </w:r>
      <w:r w:rsidRPr="00AD2C2B">
        <w:rPr>
          <w:sz w:val="24"/>
          <w:szCs w:val="24"/>
        </w:rPr>
        <w:t>.</w:t>
      </w:r>
    </w:p>
    <w:p w:rsidR="003E34E1" w:rsidRPr="00AD2C2B" w:rsidRDefault="009B1ACE" w:rsidP="003E34E1">
      <w:pPr>
        <w:rPr>
          <w:sz w:val="24"/>
          <w:szCs w:val="24"/>
        </w:rPr>
      </w:pPr>
      <w:r>
        <w:rPr>
          <w:sz w:val="24"/>
          <w:szCs w:val="24"/>
        </w:rPr>
        <w:t>6</w:t>
      </w:r>
      <w:r w:rsidR="003E34E1" w:rsidRPr="00AD2C2B">
        <w:rPr>
          <w:sz w:val="24"/>
          <w:szCs w:val="24"/>
        </w:rPr>
        <w:t xml:space="preserve">. Prace przyjmowane będą do 28.03.2021r. </w:t>
      </w:r>
      <w:r w:rsidR="00A35D80">
        <w:rPr>
          <w:sz w:val="24"/>
          <w:szCs w:val="24"/>
        </w:rPr>
        <w:t>W</w:t>
      </w:r>
      <w:r w:rsidR="003E34E1" w:rsidRPr="00AD2C2B">
        <w:rPr>
          <w:sz w:val="24"/>
          <w:szCs w:val="24"/>
        </w:rPr>
        <w:t>yniki ogłoszone zostaną do 7.04.2021r.</w:t>
      </w:r>
    </w:p>
    <w:p w:rsidR="003E34E1" w:rsidRPr="00AD2C2B" w:rsidRDefault="009B1ACE" w:rsidP="003E34E1">
      <w:pPr>
        <w:rPr>
          <w:sz w:val="24"/>
          <w:szCs w:val="24"/>
        </w:rPr>
      </w:pPr>
      <w:r>
        <w:rPr>
          <w:sz w:val="24"/>
          <w:szCs w:val="24"/>
        </w:rPr>
        <w:t>7</w:t>
      </w:r>
      <w:r w:rsidR="003E34E1" w:rsidRPr="00AD2C2B">
        <w:rPr>
          <w:sz w:val="24"/>
          <w:szCs w:val="24"/>
        </w:rPr>
        <w:t>. Kryteria oceny prac konkursowych:</w:t>
      </w:r>
    </w:p>
    <w:p w:rsidR="003E34E1" w:rsidRPr="00AD2C2B" w:rsidRDefault="00A35D80" w:rsidP="003E34E1">
      <w:pPr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3E34E1" w:rsidRPr="00AD2C2B">
        <w:rPr>
          <w:sz w:val="24"/>
          <w:szCs w:val="24"/>
        </w:rPr>
        <w:t>oryginalność, pomysłowość,</w:t>
      </w:r>
    </w:p>
    <w:p w:rsidR="003E34E1" w:rsidRPr="00AD2C2B" w:rsidRDefault="00A35D80" w:rsidP="003E34E1">
      <w:pPr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3E34E1" w:rsidRPr="00AD2C2B">
        <w:rPr>
          <w:sz w:val="24"/>
          <w:szCs w:val="24"/>
        </w:rPr>
        <w:t>estetyka i efekt wizualny,</w:t>
      </w:r>
    </w:p>
    <w:p w:rsidR="003E34E1" w:rsidRDefault="00A35D80" w:rsidP="003E34E1">
      <w:pPr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3E34E1" w:rsidRPr="00AD2C2B">
        <w:rPr>
          <w:sz w:val="24"/>
          <w:szCs w:val="24"/>
        </w:rPr>
        <w:t>techniczna poprawność wykonania</w:t>
      </w:r>
      <w:r w:rsidR="00985B8F">
        <w:rPr>
          <w:sz w:val="24"/>
          <w:szCs w:val="24"/>
        </w:rPr>
        <w:t>,</w:t>
      </w:r>
    </w:p>
    <w:p w:rsidR="00985B8F" w:rsidRPr="00AD2C2B" w:rsidRDefault="00985B8F" w:rsidP="003E34E1">
      <w:pPr>
        <w:rPr>
          <w:sz w:val="24"/>
          <w:szCs w:val="24"/>
        </w:rPr>
      </w:pPr>
      <w:r>
        <w:rPr>
          <w:sz w:val="24"/>
          <w:szCs w:val="24"/>
        </w:rPr>
        <w:t>- Komi</w:t>
      </w:r>
      <w:r w:rsidR="00B7577E">
        <w:rPr>
          <w:sz w:val="24"/>
          <w:szCs w:val="24"/>
        </w:rPr>
        <w:t>sja przyzna I, II i III miejsca, za które są przeznaczone nagrody.</w:t>
      </w:r>
    </w:p>
    <w:p w:rsidR="003E34E1" w:rsidRDefault="009B1ACE" w:rsidP="003E34E1">
      <w:pPr>
        <w:rPr>
          <w:sz w:val="24"/>
          <w:szCs w:val="24"/>
        </w:rPr>
      </w:pPr>
      <w:r>
        <w:rPr>
          <w:sz w:val="24"/>
          <w:szCs w:val="24"/>
        </w:rPr>
        <w:t>8</w:t>
      </w:r>
      <w:r w:rsidR="003E34E1" w:rsidRPr="00AD2C2B">
        <w:rPr>
          <w:sz w:val="24"/>
          <w:szCs w:val="24"/>
        </w:rPr>
        <w:t>. Prace naruszające prawa autorskie nie będą ocenianie</w:t>
      </w:r>
      <w:r w:rsidR="00AD2C2B">
        <w:rPr>
          <w:sz w:val="24"/>
          <w:szCs w:val="24"/>
        </w:rPr>
        <w:t>.</w:t>
      </w:r>
    </w:p>
    <w:sectPr w:rsidR="003E34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34E1"/>
    <w:rsid w:val="001763FB"/>
    <w:rsid w:val="002C4C24"/>
    <w:rsid w:val="003E34E1"/>
    <w:rsid w:val="00654D68"/>
    <w:rsid w:val="00687423"/>
    <w:rsid w:val="008275FC"/>
    <w:rsid w:val="00985B8F"/>
    <w:rsid w:val="009B1ACE"/>
    <w:rsid w:val="00A35D80"/>
    <w:rsid w:val="00A879B9"/>
    <w:rsid w:val="00AD2C2B"/>
    <w:rsid w:val="00B7577E"/>
    <w:rsid w:val="00E06AEC"/>
    <w:rsid w:val="00E54376"/>
    <w:rsid w:val="00FF4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E34E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E34E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gochajop@poczta.onet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Student</cp:lastModifiedBy>
  <cp:revision>2</cp:revision>
  <dcterms:created xsi:type="dcterms:W3CDTF">2021-07-13T22:05:00Z</dcterms:created>
  <dcterms:modified xsi:type="dcterms:W3CDTF">2021-07-13T22:05:00Z</dcterms:modified>
</cp:coreProperties>
</file>